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3F15" w:rsidRDefault="00C03F15" w:rsidP="00A1457A">
      <w:pPr>
        <w:spacing w:before="100" w:beforeAutospacing="1" w:after="100" w:afterAutospacing="1" w:line="240" w:lineRule="auto"/>
        <w:ind w:left="0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C03F15">
        <w:rPr>
          <w:rFonts w:ascii="Times New Roman" w:hAnsi="Times New Roman" w:cs="Times New Roman"/>
          <w:bCs/>
          <w:sz w:val="26"/>
          <w:szCs w:val="26"/>
        </w:rPr>
        <w:object w:dxaOrig="8940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7pt;height:631.5pt" o:ole="">
            <v:imagedata r:id="rId5" o:title=""/>
          </v:shape>
          <o:OLEObject Type="Embed" ProgID="AcroExch.Document.DC" ShapeID="_x0000_i1025" DrawAspect="Content" ObjectID="_1674071191" r:id="rId6"/>
        </w:object>
      </w:r>
    </w:p>
    <w:p w:rsidR="00C03F15" w:rsidRDefault="00C03F15" w:rsidP="00A1457A">
      <w:pPr>
        <w:spacing w:before="100" w:beforeAutospacing="1" w:after="100" w:afterAutospacing="1" w:line="240" w:lineRule="auto"/>
        <w:ind w:left="0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:rsidR="00C03F15" w:rsidRDefault="00C03F15" w:rsidP="00A1457A">
      <w:pPr>
        <w:spacing w:before="100" w:beforeAutospacing="1" w:after="100" w:afterAutospacing="1" w:line="240" w:lineRule="auto"/>
        <w:ind w:left="0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:rsidR="00C03F15" w:rsidRDefault="00C03F15" w:rsidP="00A1457A">
      <w:pPr>
        <w:spacing w:before="100" w:beforeAutospacing="1" w:after="100" w:afterAutospacing="1" w:line="240" w:lineRule="auto"/>
        <w:ind w:left="0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:rsidR="00A62A35" w:rsidRPr="000615B4" w:rsidRDefault="00A62A35" w:rsidP="00A1457A">
      <w:pPr>
        <w:spacing w:before="100" w:beforeAutospacing="1" w:after="100" w:afterAutospacing="1" w:line="240" w:lineRule="auto"/>
        <w:ind w:left="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bookmarkStart w:id="0" w:name="_GoBack"/>
      <w:bookmarkEnd w:id="0"/>
      <w:r w:rsidRPr="000615B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>II.  Цели и задачи</w:t>
      </w:r>
    </w:p>
    <w:p w:rsidR="00A62A35" w:rsidRPr="000615B4" w:rsidRDefault="00A62A35" w:rsidP="00A1457A">
      <w:p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615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Требования к одежде воспитанников вводятся с целью:</w:t>
      </w:r>
    </w:p>
    <w:p w:rsidR="00A62A35" w:rsidRPr="000615B4" w:rsidRDefault="00A62A35" w:rsidP="00A1457A">
      <w:p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615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защита воспитанника от различных воздействий окружающей среды: от палящих солнечных лучей и сильных ветров, от холода и дождя, снега и др.;</w:t>
      </w:r>
    </w:p>
    <w:p w:rsidR="00A62A35" w:rsidRPr="000615B4" w:rsidRDefault="00A62A35" w:rsidP="00A1457A">
      <w:p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615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обеспечения воспитанников удобной, безопасной и эстетичной одеждой в повседневной жизни;</w:t>
      </w:r>
    </w:p>
    <w:p w:rsidR="00A62A35" w:rsidRPr="000615B4" w:rsidRDefault="00A62A35" w:rsidP="00A1457A">
      <w:p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615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создания для воспитанников психологически комфортных условий в среде сверстников;</w:t>
      </w:r>
    </w:p>
    <w:p w:rsidR="00A62A35" w:rsidRPr="000615B4" w:rsidRDefault="00A62A35" w:rsidP="00A1457A">
      <w:p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615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устранения признаков социального, имущественного и религиозного различия между воспитанниками ДОУ; </w:t>
      </w:r>
    </w:p>
    <w:p w:rsidR="00A62A35" w:rsidRPr="000615B4" w:rsidRDefault="00A62A35" w:rsidP="00A1457A">
      <w:p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615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соблюдения </w:t>
      </w:r>
      <w:hyperlink r:id="rId7" w:tooltip="Санитарные нормы" w:history="1">
        <w:r w:rsidRPr="000615B4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санитарно-гигиенических норм</w:t>
        </w:r>
      </w:hyperlink>
      <w:r w:rsidRPr="000615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утвержденных СанПиН;</w:t>
      </w:r>
    </w:p>
    <w:p w:rsidR="00A62A35" w:rsidRPr="000615B4" w:rsidRDefault="000615B4" w:rsidP="00A1457A">
      <w:p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="00A62A35" w:rsidRPr="000615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формирование у воспитанников представлений о культуре одежды как части общей культуры человека;</w:t>
      </w:r>
    </w:p>
    <w:p w:rsidR="00A62A35" w:rsidRPr="000615B4" w:rsidRDefault="00A62A35" w:rsidP="00A1457A">
      <w:p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615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формирование эстетического и художественного вкуса воспитанников;</w:t>
      </w:r>
    </w:p>
    <w:p w:rsidR="00A62A35" w:rsidRPr="000615B4" w:rsidRDefault="00A62A35" w:rsidP="00A1457A">
      <w:p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615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воспитание у детей такие качества, как аккуратность, бережное отношение к своей одежде, чувство вкуса, формирование навыков самообслуживания;</w:t>
      </w:r>
    </w:p>
    <w:p w:rsidR="00A62A35" w:rsidRPr="000615B4" w:rsidRDefault="00A62A35" w:rsidP="00A1457A">
      <w:p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615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укрепления общего имиджа ДОУ.</w:t>
      </w:r>
    </w:p>
    <w:p w:rsidR="00A62A35" w:rsidRPr="000615B4" w:rsidRDefault="00A62A35" w:rsidP="00A1457A">
      <w:pPr>
        <w:spacing w:before="100" w:beforeAutospacing="1" w:after="100" w:afterAutospacing="1" w:line="240" w:lineRule="auto"/>
        <w:ind w:left="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615B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III.  Единые требования к внешнему виду и одежде воспитанников</w:t>
      </w:r>
    </w:p>
    <w:p w:rsidR="00A62A35" w:rsidRPr="000615B4" w:rsidRDefault="00A62A35" w:rsidP="00A1457A">
      <w:p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615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3.1. Главные требования к одежде воспитанников ДОУ - гигиеничность, удобство, целесообразность согласно санитарным требованиям. </w:t>
      </w:r>
    </w:p>
    <w:p w:rsidR="00A62A35" w:rsidRPr="000615B4" w:rsidRDefault="00A62A35" w:rsidP="00A1457A">
      <w:p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615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3.2. При выборе одежды необходимо уделять внимание фактуре и качеству ткани. Способность ткани сохранять тепло зависит от воздушной прослойки, находящейся в ее порах - пушистая, рыхлая ткань особенно хорошо сохраняет тепло тела. Для теплой погоды подходят хлопчатобумажные ткани. Хлопчатобумажная ткань сохраняет тепло и в то же время не перегревает тело ребенка, хорошо впитывает влагу, выделяемую кожей, и потому помогает дышать кожному покрову тела. Синтетические или накрахмаленные ткани не рекомендуются, так как они воздухонепроницаемы; скапливаемый воздух под одеждой, не имея достаточной </w:t>
      </w:r>
      <w:hyperlink r:id="rId8" w:tooltip="Вентиляция" w:history="1">
        <w:r w:rsidRPr="000615B4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вентиляции</w:t>
        </w:r>
      </w:hyperlink>
      <w:r w:rsidRPr="000615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вызывает перегрев тела, усиленное отделение пота, который остается на коже ребенка и может вызвать раздражение.</w:t>
      </w:r>
    </w:p>
    <w:p w:rsidR="00A62A35" w:rsidRPr="000615B4" w:rsidRDefault="00A62A35" w:rsidP="00A1457A">
      <w:p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615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3.3. Одежда должна быть легка в обращении: застежки спереди, пуговицы легко пролезают в петли, а шнуровки и завязки не нужны, так как затрудняют ребенку возможность навести порядок.</w:t>
      </w:r>
    </w:p>
    <w:p w:rsidR="00A62A35" w:rsidRPr="000615B4" w:rsidRDefault="00A62A35" w:rsidP="00A1457A">
      <w:p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615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3.4. Одежда воспитанников подразделяется на: </w:t>
      </w:r>
    </w:p>
    <w:p w:rsidR="00A62A35" w:rsidRPr="00F36D12" w:rsidRDefault="00A62A35" w:rsidP="00F36D12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36D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повседневную, </w:t>
      </w:r>
    </w:p>
    <w:p w:rsidR="00A62A35" w:rsidRPr="00F36D12" w:rsidRDefault="00A62A35" w:rsidP="00F36D12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36D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парадную, </w:t>
      </w:r>
    </w:p>
    <w:p w:rsidR="00A62A35" w:rsidRPr="00F36D12" w:rsidRDefault="00A62A35" w:rsidP="00F36D12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36D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спортивную, </w:t>
      </w:r>
    </w:p>
    <w:p w:rsidR="00A62A35" w:rsidRPr="00F36D12" w:rsidRDefault="00A62A35" w:rsidP="00F36D12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36D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одежду для прогулок.</w:t>
      </w:r>
    </w:p>
    <w:p w:rsidR="00A62A35" w:rsidRPr="000615B4" w:rsidRDefault="00A62A35" w:rsidP="00A1457A">
      <w:p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615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3.5. </w:t>
      </w:r>
      <w:r w:rsidRPr="000615B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Требования к повседневной одежде.</w:t>
      </w:r>
    </w:p>
    <w:p w:rsidR="00A62A35" w:rsidRPr="000615B4" w:rsidRDefault="00A62A35" w:rsidP="00A1457A">
      <w:p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615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Повседневная одежда мальчиков и девочек должна быть удобной, не стеснять движения и не вызывать травм.</w:t>
      </w:r>
    </w:p>
    <w:p w:rsidR="00A62A35" w:rsidRPr="000615B4" w:rsidRDefault="00A62A35" w:rsidP="00A1457A">
      <w:p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615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Мальчики - хлопчатобумажное бельё, </w:t>
      </w:r>
      <w:hyperlink r:id="rId9" w:tooltip="Трикотаж" w:history="1">
        <w:r w:rsidRPr="000615B4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трикотажные</w:t>
        </w:r>
      </w:hyperlink>
      <w:r w:rsidRPr="000615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шорты или </w:t>
      </w:r>
      <w:hyperlink r:id="rId10" w:tooltip="Брюки" w:history="1">
        <w:r w:rsidRPr="000615B4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брюки</w:t>
        </w:r>
      </w:hyperlink>
      <w:r w:rsidRPr="000615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мальчиковая рубашка, батник, футболка или </w:t>
      </w:r>
      <w:hyperlink r:id="rId11" w:tooltip="Водолаз" w:history="1">
        <w:r w:rsidRPr="000615B4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водолазка</w:t>
        </w:r>
      </w:hyperlink>
      <w:r w:rsidRPr="000615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разных цветов, носки, туфли общепринятого стиля. </w:t>
      </w:r>
    </w:p>
    <w:p w:rsidR="00A62A35" w:rsidRPr="000615B4" w:rsidRDefault="00A62A35" w:rsidP="00A1457A">
      <w:p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615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Девочки - хлопчатобумажное бельё, платье, сарафан или юбка, блуза любого покроя разных цветов, кофточка, брюки, шорты, колготки, гольфы или носки, туфли или босоножки с закрытым носом.</w:t>
      </w:r>
    </w:p>
    <w:p w:rsidR="00A62A35" w:rsidRPr="000615B4" w:rsidRDefault="00A62A35" w:rsidP="00A1457A">
      <w:p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615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 создания комфортных условий пребывания воспитанника в ДОУ необходимо: не менее трех комплектов сменного проглаженного белья; не менее двух комплектов сменного белья для сна (пижама); два пакета для хранения чистого и использованного белья; промаркировать белье, одежду и прочие вещи.</w:t>
      </w:r>
    </w:p>
    <w:p w:rsidR="00A62A35" w:rsidRPr="000615B4" w:rsidRDefault="00A62A35" w:rsidP="00A1457A">
      <w:p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615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Одежда должна быть из натуральных тканей: хлопчатобумажной или в комбинации с вискозой, из легкой натуральной шерсти; носки и колготки должны быть из натуральных тканей; одежда должна иметь четкие ориентиры "перед -спинка", а также большую удобную для одевания горловину или застежку; у ребенка на одежде должен быть хотя бы один карман для носового платка. Носовой платок </w:t>
      </w:r>
    </w:p>
    <w:p w:rsidR="00A62A35" w:rsidRPr="000615B4" w:rsidRDefault="00A62A35" w:rsidP="00A1457A">
      <w:p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615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должен быть и в кармане верхней одежды ребенка, и в карманах одежды, которую ребенок носит в группе.</w:t>
      </w:r>
    </w:p>
    <w:p w:rsidR="00A62A35" w:rsidRPr="000615B4" w:rsidRDefault="00A62A35" w:rsidP="00A1457A">
      <w:p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615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3.6. </w:t>
      </w:r>
      <w:r w:rsidRPr="000615B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Требования к парадной одежде.</w:t>
      </w:r>
    </w:p>
    <w:p w:rsidR="00A62A35" w:rsidRPr="000615B4" w:rsidRDefault="00A62A35" w:rsidP="00A1457A">
      <w:p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615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Парадная одежда используется воспитанниками в дни проведения праздников.</w:t>
      </w:r>
    </w:p>
    <w:p w:rsidR="00A62A35" w:rsidRPr="000615B4" w:rsidRDefault="00A62A35" w:rsidP="00A1457A">
      <w:p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615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Мальчики - сорочка (рубашка), брюки, носки, туфли.  Галстук, пиджак, бабочка по желанию.</w:t>
      </w:r>
    </w:p>
    <w:p w:rsidR="00A62A35" w:rsidRPr="000615B4" w:rsidRDefault="00A62A35" w:rsidP="00A1457A">
      <w:p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615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Девочки -  нарядное платье или светлая блуза любого покроя, жакет, юбка, сарафан, </w:t>
      </w:r>
      <w:proofErr w:type="gramStart"/>
      <w:r w:rsidRPr="000615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банты,  гольфы</w:t>
      </w:r>
      <w:proofErr w:type="gramEnd"/>
      <w:r w:rsidRPr="000615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колготки, туфли.</w:t>
      </w:r>
    </w:p>
    <w:p w:rsidR="00A62A35" w:rsidRPr="000615B4" w:rsidRDefault="00A62A35" w:rsidP="00A1457A">
      <w:p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615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3.7. </w:t>
      </w:r>
      <w:r w:rsidRPr="000615B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Требования к </w:t>
      </w:r>
      <w:hyperlink r:id="rId12" w:tooltip="Спортивная одежда" w:history="1">
        <w:r w:rsidRPr="000615B4">
          <w:rPr>
            <w:rFonts w:ascii="Times New Roman" w:eastAsia="Times New Roman" w:hAnsi="Times New Roman" w:cs="Times New Roman"/>
            <w:b/>
            <w:bCs/>
            <w:color w:val="000000" w:themeColor="text1"/>
            <w:sz w:val="28"/>
            <w:szCs w:val="28"/>
            <w:u w:val="single"/>
            <w:lang w:eastAsia="ru-RU"/>
          </w:rPr>
          <w:t>спортивной одежде</w:t>
        </w:r>
      </w:hyperlink>
      <w:r w:rsidRPr="000615B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</w:t>
      </w:r>
    </w:p>
    <w:p w:rsidR="00A62A35" w:rsidRPr="000615B4" w:rsidRDefault="00A62A35" w:rsidP="00A1457A">
      <w:p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615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Спортивная одежда используется воспитанниками на занятиях физической культурой и спортом: шорты тёмного цвета и однотонная футболка (можно с детским рисунком) одного цвета для группы или спортивный костюм, спортивная обувь (кеды, спортивные тапки или кроссовки).</w:t>
      </w:r>
    </w:p>
    <w:p w:rsidR="00A62A35" w:rsidRPr="000615B4" w:rsidRDefault="00A62A35" w:rsidP="00A1457A">
      <w:p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615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Одежда должна соответствовать погоде и месту проведения физкультурных занятий. По решению родителей (законных представителей) воспитанников в группе может вводиться единая спортивная форма.</w:t>
      </w:r>
    </w:p>
    <w:p w:rsidR="00A62A35" w:rsidRPr="000615B4" w:rsidRDefault="00A62A35" w:rsidP="00A1457A">
      <w:p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615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3.8. </w:t>
      </w:r>
      <w:r w:rsidRPr="000615B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Требования к одежде для прогулок:</w:t>
      </w:r>
    </w:p>
    <w:p w:rsidR="00A62A35" w:rsidRPr="00F36D12" w:rsidRDefault="00A62A35" w:rsidP="00F36D12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36D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соответствие одежды времени года и температуре воздуха;</w:t>
      </w:r>
    </w:p>
    <w:p w:rsidR="00A62A35" w:rsidRPr="00F36D12" w:rsidRDefault="00A62A35" w:rsidP="00F36D12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36D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наличие дополнительного комплекта прогулочной одежды;</w:t>
      </w:r>
    </w:p>
    <w:p w:rsidR="00A62A35" w:rsidRPr="00F36D12" w:rsidRDefault="00A62A35" w:rsidP="00F36D12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36D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одежда воспитанника не должна быть слишком велика и не должна сковывать его движений;</w:t>
      </w:r>
    </w:p>
    <w:p w:rsidR="00A62A35" w:rsidRPr="00F36D12" w:rsidRDefault="00A62A35" w:rsidP="00F36D12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36D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должна быть максимально удобной, по возрасту, по размеру, по сезону, чтобы удобно было одеваться самому ребёнку;</w:t>
      </w:r>
    </w:p>
    <w:p w:rsidR="00A62A35" w:rsidRPr="00F36D12" w:rsidRDefault="00A62A35" w:rsidP="00F36D12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36D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завязки и застежки должны быть расположены так, чтобы ребенок мог самостоятельно себя обслужить;</w:t>
      </w:r>
    </w:p>
    <w:p w:rsidR="00A62A35" w:rsidRPr="00F36D12" w:rsidRDefault="00A62A35" w:rsidP="00F36D12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36D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обязательно наличие носового платка и удобные карманы для его хранения на одежде;</w:t>
      </w:r>
    </w:p>
    <w:p w:rsidR="00A62A35" w:rsidRPr="00F36D12" w:rsidRDefault="00A62A35" w:rsidP="00F36D12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36D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 избежание случаев травматизма, родителям необходимо проверять содержимое карманов в одежде ребенка на наличие опасных предметов; запрещается приносить в ДОУ острые, режущие, стеклянные предметы (ножницы, ножи, булавки, гвозди, проволоку, зеркала, стеклянные флаконы), а также мелкие предметы (бусинки, пуговицы и т. п.), таблетки и др.</w:t>
      </w:r>
    </w:p>
    <w:p w:rsidR="00A62A35" w:rsidRPr="000615B4" w:rsidRDefault="00A62A35" w:rsidP="00A1457A">
      <w:p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615B4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Предпочтения.</w:t>
      </w:r>
      <w:r w:rsidRPr="000615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Молнии и «липучки» (чем пуговицы и шнурки), вязаная манишка (чем шарф), </w:t>
      </w:r>
      <w:proofErr w:type="gramStart"/>
      <w:r w:rsidRPr="000615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рукавички</w:t>
      </w:r>
      <w:proofErr w:type="gramEnd"/>
      <w:r w:rsidRPr="000615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пришитые к резинке, шапочка-шлем. </w:t>
      </w:r>
    </w:p>
    <w:p w:rsidR="00A62A35" w:rsidRPr="000615B4" w:rsidRDefault="00A62A35" w:rsidP="00A1457A">
      <w:p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615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Допускается ношение в холодное время года джемперов, свитеров и пуловеров разного цвета.</w:t>
      </w:r>
    </w:p>
    <w:p w:rsidR="00A62A35" w:rsidRPr="000615B4" w:rsidRDefault="00A62A35" w:rsidP="00A1457A">
      <w:p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615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3.9. </w:t>
      </w:r>
      <w:r w:rsidRPr="000615B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Требования к обуви.</w:t>
      </w:r>
    </w:p>
    <w:p w:rsidR="00A62A35" w:rsidRPr="000615B4" w:rsidRDefault="00A62A35" w:rsidP="00A1457A">
      <w:p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615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 ребенка должна быть сменная обувь, соответствующая форме и размеру ноги, с достаточно гибкой (но не мягкой) подошвой, на каблуке 1-2 см, с нескользящей поверхностью, удобно застегивающейся, с обязательно фиксированным задником и закрытой носочной частью, легко сниматься и надеваться. Обувь должна быть чистой, удобной.</w:t>
      </w:r>
    </w:p>
    <w:p w:rsidR="00A62A35" w:rsidRPr="000615B4" w:rsidRDefault="00A62A35" w:rsidP="00A1457A">
      <w:p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615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3.10. </w:t>
      </w:r>
      <w:r w:rsidRPr="000615B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Требования к запасной одежде.</w:t>
      </w:r>
    </w:p>
    <w:p w:rsidR="00A62A35" w:rsidRPr="000615B4" w:rsidRDefault="00A62A35" w:rsidP="00A1457A">
      <w:p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615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Необходимо наличие у ребенка запасной одежды в соответствии с сезонным (зимой – варежки, колготки, штаны и т. д., в остальное время – смена белья, одежды). Смену белья рекомендуется хранить в отдельном мешочке. В группах раннего возраста необходимы 2-3 смены белья и одежды.</w:t>
      </w:r>
    </w:p>
    <w:p w:rsidR="00A62A35" w:rsidRPr="000615B4" w:rsidRDefault="00A62A35" w:rsidP="00A1457A">
      <w:p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615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3.11. </w:t>
      </w:r>
      <w:r w:rsidRPr="000615B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Требования к внешнему виду воспитанника.</w:t>
      </w:r>
    </w:p>
    <w:p w:rsidR="00A62A35" w:rsidRPr="000615B4" w:rsidRDefault="00A62A35" w:rsidP="00A1457A">
      <w:p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615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Для девочек и мальчиков обязательна аккуратная прическа, длинные волосы у девочек должны быть заплетены в косу или прибраны заколками. Мальчики должны своевременно стричься. </w:t>
      </w:r>
    </w:p>
    <w:p w:rsidR="00A62A35" w:rsidRPr="000615B4" w:rsidRDefault="00A62A35" w:rsidP="00A1457A">
      <w:p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615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 разрешается использовать в качестве деталей массивные серьги, броши, кулоны,  кольца, броский макияж и маникюр.</w:t>
      </w:r>
    </w:p>
    <w:p w:rsidR="00A62A35" w:rsidRPr="000615B4" w:rsidRDefault="00A62A35" w:rsidP="00A1457A">
      <w:p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615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3.12. Одежда воспитанников должна соответствовать времени года и температуре воздуха. Родителям (законным представителям) необходимо сделать, чтобы одежда ребенка не была слишком велика и не сковывала его движений. Рекомендуется для ребенка в </w:t>
      </w:r>
      <w:proofErr w:type="spellStart"/>
      <w:r w:rsidRPr="000615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осеннне</w:t>
      </w:r>
      <w:proofErr w:type="spellEnd"/>
      <w:r w:rsidRPr="000615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-зимнее время ношение варежек, а не перчаток.</w:t>
      </w:r>
    </w:p>
    <w:p w:rsidR="00A62A35" w:rsidRPr="000615B4" w:rsidRDefault="00A62A35" w:rsidP="00A1457A">
      <w:p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615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3.13. При нарушении температурного режима в ДОУ и при иных форс - мажорных обстоятельствах на усмотрение родителей одежда воспитанников может быть многослойной.</w:t>
      </w:r>
    </w:p>
    <w:p w:rsidR="00A62A35" w:rsidRPr="000615B4" w:rsidRDefault="00A62A35" w:rsidP="00A1457A">
      <w:pPr>
        <w:spacing w:before="100" w:beforeAutospacing="1" w:after="100" w:afterAutospacing="1" w:line="240" w:lineRule="auto"/>
        <w:ind w:left="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615B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IV.  Права и обязанности участников образовательного процесса</w:t>
      </w:r>
    </w:p>
    <w:p w:rsidR="00A62A35" w:rsidRPr="000615B4" w:rsidRDefault="00A62A35" w:rsidP="00A1457A">
      <w:p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615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4.1. Воспитанники и их родители (законные представители) имеют право выбирать одежду по цветовой гамме, по фасону в соответствии с предложенными вариантами.</w:t>
      </w:r>
    </w:p>
    <w:p w:rsidR="00A62A35" w:rsidRPr="000615B4" w:rsidRDefault="00A62A35" w:rsidP="00A1457A">
      <w:p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615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4.2. Воспитанникам запрещается ношение в ДОУ одежды, обуви и аксессуаров с травмирующей фурнитурой, асоциальной символикой. </w:t>
      </w:r>
    </w:p>
    <w:p w:rsidR="00A62A35" w:rsidRPr="000615B4" w:rsidRDefault="00A62A35" w:rsidP="00A1457A">
      <w:p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615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4.3. Воспитанник приучается: содержать одежду в чистоте, относиться к ней бережно; бережно относиться к одежде сверстников; на физкультурных занятиях находиться в спортивной форме; выполнять настоящее Положение.</w:t>
      </w:r>
    </w:p>
    <w:p w:rsidR="00A62A35" w:rsidRPr="000615B4" w:rsidRDefault="00A62A35" w:rsidP="00A1457A">
      <w:p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615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4.4. Родители (законные представители) имеют право: </w:t>
      </w:r>
    </w:p>
    <w:p w:rsidR="00A62A35" w:rsidRPr="000615B4" w:rsidRDefault="00A62A35" w:rsidP="00A1457A">
      <w:p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615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обсуждать в органах родительского самоуправления вопросы, относящиеся к одежде воспитанников, вносить на их рассмотрение предложения по этим вопросам;</w:t>
      </w:r>
    </w:p>
    <w:p w:rsidR="00A62A35" w:rsidRPr="000615B4" w:rsidRDefault="00A62A35" w:rsidP="00A1457A">
      <w:p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615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малоимущие и малообеспеченные родители (законные представители) на меры социальной поддержки в рамках действующего федерального, регионального и муниципального законодательства.</w:t>
      </w:r>
    </w:p>
    <w:p w:rsidR="00A62A35" w:rsidRPr="000615B4" w:rsidRDefault="00A62A35" w:rsidP="00A1457A">
      <w:p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615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4.5. Родители (законные представители) обязаны:</w:t>
      </w:r>
    </w:p>
    <w:p w:rsidR="00A62A35" w:rsidRPr="000615B4" w:rsidRDefault="00A62A35" w:rsidP="00A1457A">
      <w:p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615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контролировать внешний вид ребенка перед приходом его в ДОУ в соответствии с требованиями настоящего Положения;</w:t>
      </w:r>
    </w:p>
    <w:p w:rsidR="00A62A35" w:rsidRPr="000615B4" w:rsidRDefault="00A62A35" w:rsidP="00A1457A">
      <w:p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615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следить за состоянием одежды своего ребенка;</w:t>
      </w:r>
    </w:p>
    <w:p w:rsidR="00A62A35" w:rsidRPr="000615B4" w:rsidRDefault="00A62A35" w:rsidP="00A1457A">
      <w:p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615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приводить ребёнка в ДОУ в чистой, опрятной и удобной одежде;</w:t>
      </w:r>
    </w:p>
    <w:p w:rsidR="00A62A35" w:rsidRPr="000615B4" w:rsidRDefault="00A62A35" w:rsidP="00A1457A">
      <w:p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615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соблюдать настоящее Положение.</w:t>
      </w:r>
    </w:p>
    <w:p w:rsidR="00A62A35" w:rsidRPr="000615B4" w:rsidRDefault="00A62A35" w:rsidP="00A1457A">
      <w:p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615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4.6. Педагог имеет право принимать участие в обсуждении вопросов, касающихся одежды воспитанников, в случае если одежда неопрятна - сделать замечание родителю (законному представителю) и потребовать надлежащего ухода за одеждой ребенка.</w:t>
      </w:r>
    </w:p>
    <w:p w:rsidR="00A62A35" w:rsidRPr="000615B4" w:rsidRDefault="00A62A35" w:rsidP="00A1457A">
      <w:p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615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4.7. Педагог обязан:</w:t>
      </w:r>
    </w:p>
    <w:p w:rsidR="00A62A35" w:rsidRPr="000615B4" w:rsidRDefault="00A62A35" w:rsidP="00A1457A">
      <w:p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615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выдерживать классический стиль в своей повседневной одежде </w:t>
      </w:r>
    </w:p>
    <w:p w:rsidR="00A62A35" w:rsidRPr="000615B4" w:rsidRDefault="00A62A35" w:rsidP="00A1457A">
      <w:p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615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проводить с родителями (законными представителями) воспитанников разъяснительную работу по исполнению настоящего Положения;</w:t>
      </w:r>
    </w:p>
    <w:p w:rsidR="00A62A35" w:rsidRPr="000615B4" w:rsidRDefault="00A62A35" w:rsidP="00A1457A">
      <w:p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615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осуществлять ежедневный контроль за внешним видом воспитанников;</w:t>
      </w:r>
    </w:p>
    <w:p w:rsidR="00A62A35" w:rsidRPr="000615B4" w:rsidRDefault="00A62A35" w:rsidP="00A1457A">
      <w:p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615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действовать в рамках своей компетенции на основании </w:t>
      </w:r>
      <w:hyperlink r:id="rId13" w:tooltip="Должностные инструкции" w:history="1">
        <w:r w:rsidRPr="000615B4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должностной инструкции</w:t>
        </w:r>
      </w:hyperlink>
      <w:r w:rsidRPr="000615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</w:p>
    <w:p w:rsidR="00A62A35" w:rsidRPr="000615B4" w:rsidRDefault="00A62A35" w:rsidP="00A1457A">
      <w:pPr>
        <w:spacing w:before="100" w:beforeAutospacing="1" w:after="100" w:afterAutospacing="1" w:line="240" w:lineRule="auto"/>
        <w:ind w:left="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615B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V. Заключительные положения</w:t>
      </w:r>
    </w:p>
    <w:p w:rsidR="00A62A35" w:rsidRPr="000615B4" w:rsidRDefault="00A62A35" w:rsidP="00A1457A">
      <w:p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615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5.1. Контроль за исполнением настоящего Положения осуществляется административным, педагогическим персоналом и родителями (законными представителями) воспитанников.</w:t>
      </w:r>
    </w:p>
    <w:p w:rsidR="00A62A35" w:rsidRPr="000615B4" w:rsidRDefault="00A62A35" w:rsidP="00A1457A">
      <w:p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615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5.2. За утерю не промаркированной одежды и обуви администрация и педагоги ДОУ ответственности не несут.</w:t>
      </w:r>
    </w:p>
    <w:p w:rsidR="00FC2F29" w:rsidRPr="000615B4" w:rsidRDefault="00C03F15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FC2F29" w:rsidRPr="000615B4" w:rsidSect="00595B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227E4D"/>
    <w:multiLevelType w:val="hybridMultilevel"/>
    <w:tmpl w:val="3B1E59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D66079"/>
    <w:multiLevelType w:val="hybridMultilevel"/>
    <w:tmpl w:val="1DBE7B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BA7A63"/>
    <w:multiLevelType w:val="hybridMultilevel"/>
    <w:tmpl w:val="310AD5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2612E1"/>
    <w:multiLevelType w:val="hybridMultilevel"/>
    <w:tmpl w:val="DE1C5C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A50D63"/>
    <w:multiLevelType w:val="hybridMultilevel"/>
    <w:tmpl w:val="86B8E2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C70AB9"/>
    <w:multiLevelType w:val="hybridMultilevel"/>
    <w:tmpl w:val="F6825F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0509C6"/>
    <w:multiLevelType w:val="hybridMultilevel"/>
    <w:tmpl w:val="613CB3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137C99"/>
    <w:multiLevelType w:val="hybridMultilevel"/>
    <w:tmpl w:val="80DC19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433C7C"/>
    <w:multiLevelType w:val="hybridMultilevel"/>
    <w:tmpl w:val="42D8C6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8"/>
  </w:num>
  <w:num w:numId="4">
    <w:abstractNumId w:val="6"/>
  </w:num>
  <w:num w:numId="5">
    <w:abstractNumId w:val="0"/>
  </w:num>
  <w:num w:numId="6">
    <w:abstractNumId w:val="4"/>
  </w:num>
  <w:num w:numId="7">
    <w:abstractNumId w:val="3"/>
  </w:num>
  <w:num w:numId="8">
    <w:abstractNumId w:val="7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2A35"/>
    <w:rsid w:val="000615B4"/>
    <w:rsid w:val="00557B00"/>
    <w:rsid w:val="00595B20"/>
    <w:rsid w:val="009C324D"/>
    <w:rsid w:val="00A1457A"/>
    <w:rsid w:val="00A1669B"/>
    <w:rsid w:val="00A62A35"/>
    <w:rsid w:val="00A66716"/>
    <w:rsid w:val="00B807AC"/>
    <w:rsid w:val="00C03F15"/>
    <w:rsid w:val="00E9441E"/>
    <w:rsid w:val="00F36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39F8B06-1D84-460B-98E3-4002AEB31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left="-142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5B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62A35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62A35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0615B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0615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615B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742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72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261856">
              <w:marLeft w:val="0"/>
              <w:marRight w:val="0"/>
              <w:marTop w:val="365"/>
              <w:marBottom w:val="36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708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6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ndia.ru/text/category/ventilyatciya/" TargetMode="External"/><Relationship Id="rId13" Type="http://schemas.openxmlformats.org/officeDocument/2006/relationships/hyperlink" Target="https://pandia.ru/text/category/dolzhnostnie_instruktcii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andia.ru/text/category/sanitarnie_normi/" TargetMode="External"/><Relationship Id="rId12" Type="http://schemas.openxmlformats.org/officeDocument/2006/relationships/hyperlink" Target="https://pandia.ru/text/category/sportivnaya_odezhd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hyperlink" Target="https://pandia.ru/text/category/vodolaz/" TargetMode="External"/><Relationship Id="rId5" Type="http://schemas.openxmlformats.org/officeDocument/2006/relationships/image" Target="media/image1.emf"/><Relationship Id="rId15" Type="http://schemas.openxmlformats.org/officeDocument/2006/relationships/theme" Target="theme/theme1.xml"/><Relationship Id="rId10" Type="http://schemas.openxmlformats.org/officeDocument/2006/relationships/hyperlink" Target="https://pandia.ru/text/category/bryuki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andia.ru/text/category/trikotazh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1408</Words>
  <Characters>8027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</dc:creator>
  <cp:lastModifiedBy>Acer</cp:lastModifiedBy>
  <cp:revision>6</cp:revision>
  <cp:lastPrinted>2021-02-05T08:16:00Z</cp:lastPrinted>
  <dcterms:created xsi:type="dcterms:W3CDTF">2020-08-14T09:06:00Z</dcterms:created>
  <dcterms:modified xsi:type="dcterms:W3CDTF">2021-02-05T20:00:00Z</dcterms:modified>
</cp:coreProperties>
</file>